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b83d103a74e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EVEREST SKO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EVEREST SKO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dca5f35b904434"/>
      <w:footerReference xmlns:r="http://schemas.openxmlformats.org/officeDocument/2006/relationships" w:type="default" r:id="R4bbde98bd996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EVEREST SKO AS   ·   Org.nr 999 657 400   ·   Årbos gate 2   ·   0368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EVEREST SKO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dca5f35b904434" /><Relationship Type="http://schemas.openxmlformats.org/officeDocument/2006/relationships/footer" Target="/word/footer1.xml" Id="R4bbde98bd9964ccc" /></Relationships>
</file>