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026e7d64e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465c6f5c644d7"/>
      <w:footerReference xmlns:r="http://schemas.openxmlformats.org/officeDocument/2006/relationships" w:type="default" r:id="Rd8e7be4c2e32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465c6f5c644d7" /><Relationship Type="http://schemas.openxmlformats.org/officeDocument/2006/relationships/footer" Target="/word/footer1.xml" Id="Rd8e7be4c2e324966" /></Relationships>
</file>