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02b215a884d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Ø. SEIM AS</w:t>
      </w:r>
    </w:p>
    <w:sectPr>
      <w:headerReference xmlns:r="http://schemas.openxmlformats.org/officeDocument/2006/relationships" w:type="default" r:id="R8548d374ee56439f"/>
      <w:footerReference xmlns:r="http://schemas.openxmlformats.org/officeDocument/2006/relationships" w:type="default" r:id="Rdee045b52d97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SEIM AS   ·   Org.nr 999 597 521   ·   Solløkkasvingen 16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48d374ee56439f" /><Relationship Type="http://schemas.openxmlformats.org/officeDocument/2006/relationships/footer" Target="/word/footer1.xml" Id="Rdee045b52d9745fe" /></Relationships>
</file>