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e1b3a9d2e4e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Ø. SEIM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Ø. SEIM AS</w:t>
      </w:r>
    </w:p>
    <w:sectPr>
      <w:headerReference xmlns:r="http://schemas.openxmlformats.org/officeDocument/2006/relationships" w:type="default" r:id="R7b0d13f323fe4438"/>
      <w:footerReference xmlns:r="http://schemas.openxmlformats.org/officeDocument/2006/relationships" w:type="default" r:id="Ra33a56278ab8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d13f323fe4438" /><Relationship Type="http://schemas.openxmlformats.org/officeDocument/2006/relationships/footer" Target="/word/footer1.xml" Id="Ra33a56278ab84768" /></Relationships>
</file>