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f5713e1a142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Ø. SEIM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aac4ac39c07b477b"/>
      <w:footerReference xmlns:r="http://schemas.openxmlformats.org/officeDocument/2006/relationships" w:type="default" r:id="Rd65ecbce61ad42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c4ac39c07b477b" /><Relationship Type="http://schemas.openxmlformats.org/officeDocument/2006/relationships/footer" Target="/word/footer1.xml" Id="Rd65ecbce61ad4245" /></Relationships>
</file>