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409cc027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a388b144f468d"/>
      <w:footerReference xmlns:r="http://schemas.openxmlformats.org/officeDocument/2006/relationships" w:type="default" r:id="Rc708a68d6c94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GRAVER1 AS   ·   Org.nr 999 562 639   ·   Vollsveien 39D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a388b144f468d" /><Relationship Type="http://schemas.openxmlformats.org/officeDocument/2006/relationships/footer" Target="/word/footer1.xml" Id="Rc708a68d6c9440b7" /></Relationships>
</file>