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444361fac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BRAMBANI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BRAMBANI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93750ff0049fe"/>
      <w:footerReference xmlns:r="http://schemas.openxmlformats.org/officeDocument/2006/relationships" w:type="default" r:id="R73537356f9e8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BRAMBANI HOLDING AS   ·   Org.nr 999 339 190   ·   Blåsbortveien 1D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BRAMBANI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93750ff0049fe" /><Relationship Type="http://schemas.openxmlformats.org/officeDocument/2006/relationships/footer" Target="/word/footer1.xml" Id="R73537356f9e84d29" /></Relationships>
</file>