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c4af277454a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663a465b2cf44992"/>
      <w:footerReference xmlns:r="http://schemas.openxmlformats.org/officeDocument/2006/relationships" w:type="default" r:id="R062f13eaf6a9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a465b2cf44992" /><Relationship Type="http://schemas.openxmlformats.org/officeDocument/2006/relationships/footer" Target="/word/footer1.xml" Id="R062f13eaf6a9451d" /></Relationships>
</file>