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820eff4d6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HOVFARET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HOVFARET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762875d1947c6"/>
      <w:footerReference xmlns:r="http://schemas.openxmlformats.org/officeDocument/2006/relationships" w:type="default" r:id="R11b3a3bf5a91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HOVFARET 4 AS   ·   Org.nr 999 174 965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HOVFARET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762875d1947c6" /><Relationship Type="http://schemas.openxmlformats.org/officeDocument/2006/relationships/footer" Target="/word/footer1.xml" Id="R11b3a3bf5a9146c0" /></Relationships>
</file>