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4dbb0479b40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X-PRO ARKITEKT &amp; KONSULENT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X-PRO ARKITEKT &amp; KONSULENT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742c02ccc4292"/>
      <w:footerReference xmlns:r="http://schemas.openxmlformats.org/officeDocument/2006/relationships" w:type="default" r:id="R1e328a5c5ac0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X-PRO ARKITEKT &amp; KONSULENT TJENESTER AS   ·   Org.nr 999 134 491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X-PRO ARKITEKT &amp; KONSULENT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742c02ccc4292" /><Relationship Type="http://schemas.openxmlformats.org/officeDocument/2006/relationships/footer" Target="/word/footer1.xml" Id="R1e328a5c5ac0413b" /></Relationships>
</file>