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db1cbeee4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SUNNMØRE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SUNNMØRE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bec5bb6b14456"/>
      <w:footerReference xmlns:r="http://schemas.openxmlformats.org/officeDocument/2006/relationships" w:type="default" r:id="R47650b5f8dc4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SUNNMØRE MAT AS   ·   Org.nr 999 092 896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SUNNMØRE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bec5bb6b14456" /><Relationship Type="http://schemas.openxmlformats.org/officeDocument/2006/relationships/footer" Target="/word/footer1.xml" Id="R47650b5f8dc445ba" /></Relationships>
</file>