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0af3023c0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ICI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ICI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25572945e40d6"/>
      <w:footerReference xmlns:r="http://schemas.openxmlformats.org/officeDocument/2006/relationships" w:type="default" r:id="Ra3b8a40e1be5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ICI REVISJON AS   ·   Org.nr 999 079 539   ·   Jernbanestasjonen, Strømgaten 4   ·   5015 BERGEN   ·   Tlf. 56 51 62 00   ·   post@icirevisjon.no   ·   icirevisjon.no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ICI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25572945e40d6" /><Relationship Type="http://schemas.openxmlformats.org/officeDocument/2006/relationships/footer" Target="/word/footer1.xml" Id="Ra3b8a40e1be54ec0" /></Relationships>
</file>