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05721e02c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002c91b144e5b"/>
      <w:footerReference xmlns:r="http://schemas.openxmlformats.org/officeDocument/2006/relationships" w:type="default" r:id="R7272652688ee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 AS   ·   Org.nr 998 945 860   ·   Søndre torv 2B   ·   3510 HØNEFOSS   ·   frederik@fhr.no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002c91b144e5b" /><Relationship Type="http://schemas.openxmlformats.org/officeDocument/2006/relationships/footer" Target="/word/footer1.xml" Id="R7272652688ee4e13" /></Relationships>
</file>