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c9b86e03d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REKRUTTERING OG SALGSTJENESTER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REKRUTTERING OG SALGSTJENESTER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5d4655fe0e461d"/>
      <w:footerReference xmlns:r="http://schemas.openxmlformats.org/officeDocument/2006/relationships" w:type="default" r:id="R7d9e20d14f0b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REKRUTTERING OG SALGSTJENESTER AS   ·   Org.nr 998 942 977   ·   Asnesåsen 19   ·   3222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REKRUTTERING OG SALGSTJENESTER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d4655fe0e461d" /><Relationship Type="http://schemas.openxmlformats.org/officeDocument/2006/relationships/footer" Target="/word/footer1.xml" Id="R7d9e20d14f0b468f" /></Relationships>
</file>