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a9fe40ddc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SPS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SPS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f1aafd0564f0a"/>
      <w:footerReference xmlns:r="http://schemas.openxmlformats.org/officeDocument/2006/relationships" w:type="default" r:id="Ra486a8d5ee02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SPS DESIGN AS   ·   Org.nr 998 942 101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SPS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f1aafd0564f0a" /><Relationship Type="http://schemas.openxmlformats.org/officeDocument/2006/relationships/footer" Target="/word/footer1.xml" Id="Ra486a8d5ee024282" /></Relationships>
</file>