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08a148b3c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EXPRESS 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EXPRESS 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b815464c6408e"/>
      <w:footerReference xmlns:r="http://schemas.openxmlformats.org/officeDocument/2006/relationships" w:type="default" r:id="R6f1d5141546b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EXPRESS GUTTA AS   ·   Org.nr 998 937 892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EXPRESS 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b815464c6408e" /><Relationship Type="http://schemas.openxmlformats.org/officeDocument/2006/relationships/footer" Target="/word/footer1.xml" Id="R6f1d5141546b4bbf" /></Relationships>
</file>