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e611fa42c4b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BYGGOPPDRAG PROSJEKT ROY NORDANGER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BYGGOPPDRAG PROSJEKT ROY NORDANGER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cc27b307c54135"/>
      <w:footerReference xmlns:r="http://schemas.openxmlformats.org/officeDocument/2006/relationships" w:type="default" r:id="Rd1d651936fb3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BYGGOPPDRAG PROSJEKT ROY NORDANGER   ·   Org.nr 998 927 889   ·   Østre Hopsvegen 14   ·   5232 PARADIS   ·   byggoppdrag.no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BYGGOPPDRAG PROSJEKT ROY NORDANGER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c27b307c54135" /><Relationship Type="http://schemas.openxmlformats.org/officeDocument/2006/relationships/footer" Target="/word/footer1.xml" Id="Rd1d651936fb34567" /></Relationships>
</file>