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0fb43a30f4f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LILJEN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LILJEN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68f7075a64005"/>
      <w:footerReference xmlns:r="http://schemas.openxmlformats.org/officeDocument/2006/relationships" w:type="default" r:id="R7658b17c0d2a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LILJEN INVEST AS   ·   Org.nr 998 906 016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LILJEN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68f7075a64005" /><Relationship Type="http://schemas.openxmlformats.org/officeDocument/2006/relationships/footer" Target="/word/footer1.xml" Id="R7658b17c0d2a4a9f" /></Relationships>
</file>