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29079b28046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 LARS PEDERSEN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 LARS PEDERSEN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c7ab21f9f14b84"/>
      <w:footerReference xmlns:r="http://schemas.openxmlformats.org/officeDocument/2006/relationships" w:type="default" r:id="Rf89713da2c2a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 LARS PEDERSEN AS   ·   Org.nr 998 892 333   ·   c/o Lars Pedersen, Movei 10   ·   1458 FJELLSTRAND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 LARS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7ab21f9f14b84" /><Relationship Type="http://schemas.openxmlformats.org/officeDocument/2006/relationships/footer" Target="/word/footer1.xml" Id="Rf89713da2c2a4d60" /></Relationships>
</file>