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db12de41049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MARITIME OPPORTUNITIES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MARITIME OPPORTUNITIES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af1b003b554724"/>
      <w:footerReference xmlns:r="http://schemas.openxmlformats.org/officeDocument/2006/relationships" w:type="default" r:id="R970a7f890d9b49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OPPORTUNITIES AS   ·   Org.nr 998 859 638   ·   Husebybakken 14A   ·   0379 OSLO   ·   Tlf. 21 60 88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OPPORTUNITIES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af1b003b554724" /><Relationship Type="http://schemas.openxmlformats.org/officeDocument/2006/relationships/footer" Target="/word/footer1.xml" Id="R970a7f890d9b490d" /></Relationships>
</file>