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18627b959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5bc78bb84225425d"/>
      <w:footerReference xmlns:r="http://schemas.openxmlformats.org/officeDocument/2006/relationships" w:type="default" r:id="R721a2f5d6d9c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78bb84225425d" /><Relationship Type="http://schemas.openxmlformats.org/officeDocument/2006/relationships/footer" Target="/word/footer1.xml" Id="R721a2f5d6d9c4b3f" /></Relationships>
</file>