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ba2183ca0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SOMMERSTAD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c5fc188f0c0d447e"/>
      <w:footerReference xmlns:r="http://schemas.openxmlformats.org/officeDocument/2006/relationships" w:type="default" r:id="R0d05032f5ca2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c188f0c0d447e" /><Relationship Type="http://schemas.openxmlformats.org/officeDocument/2006/relationships/footer" Target="/word/footer1.xml" Id="R0d05032f5ca243ad" /></Relationships>
</file>