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e908dbfd5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IMF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IMF NORWAY AS</w:t>
      </w:r>
    </w:p>
    <w:sectPr>
      <w:headerReference xmlns:r="http://schemas.openxmlformats.org/officeDocument/2006/relationships" w:type="default" r:id="R64b256432a3a4f7c"/>
      <w:footerReference xmlns:r="http://schemas.openxmlformats.org/officeDocument/2006/relationships" w:type="default" r:id="Ra3044c100fcc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IMF NORWAY AS   ·   Org.nr 998 624 622   ·   Ankerveien 94C   ·   0766 OSLO   ·   imf.norway@gmail.com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256432a3a4f7c" /><Relationship Type="http://schemas.openxmlformats.org/officeDocument/2006/relationships/footer" Target="/word/footer1.xml" Id="Ra3044c100fcc4e6e" /></Relationships>
</file>