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6510ac0f247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Spikkestad,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RTL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RTL AS</w:t>
      </w:r>
    </w:p>
    <w:sectPr>
      <w:headerReference xmlns:r="http://schemas.openxmlformats.org/officeDocument/2006/relationships" w:type="default" r:id="Ra85da0491259495a"/>
      <w:footerReference xmlns:r="http://schemas.openxmlformats.org/officeDocument/2006/relationships" w:type="default" r:id="R67c740147c50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RTL AS   ·   Org.nr 998 624 037   ·   Spikkestadveien 108A   ·   3430 SPIKKESTAD   ·   rtl@askestad-aas.no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da0491259495a" /><Relationship Type="http://schemas.openxmlformats.org/officeDocument/2006/relationships/footer" Target="/word/footer1.xml" Id="R67c740147c5043db" /></Relationships>
</file>