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ba503b643a4d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IPANEMA AS, org.nr 998 614 821,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043bbcca151844ad"/>
      <w:footerReference xmlns:r="http://schemas.openxmlformats.org/officeDocument/2006/relationships" w:type="default" r:id="R4b24a081064a43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3bbcca151844ad" /><Relationship Type="http://schemas.openxmlformats.org/officeDocument/2006/relationships/footer" Target="/word/footer1.xml" Id="R4b24a081064a4374" /></Relationships>
</file>