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b10040d9e4e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JEH INDUSTRISERVICE AS, org.nr 998 579 708,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c3811bc33f344a2c"/>
      <w:footerReference xmlns:r="http://schemas.openxmlformats.org/officeDocument/2006/relationships" w:type="default" r:id="R3e1a94007ead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811bc33f344a2c" /><Relationship Type="http://schemas.openxmlformats.org/officeDocument/2006/relationships/footer" Target="/word/footer1.xml" Id="R3e1a94007ead41cf" /></Relationships>
</file>