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e5be9d89641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OS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OS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87569ec3eb407d"/>
      <w:footerReference xmlns:r="http://schemas.openxmlformats.org/officeDocument/2006/relationships" w:type="default" r:id="Rdf335c31924943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OS REGNSKAP AS   ·   Org.nr 998 355 362   ·   Søstergata 9   ·   2550 OS I ØSTERDALEN   ·   Tlf. 62 47 01 00   ·   os@vekstra.no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OS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87569ec3eb407d" /><Relationship Type="http://schemas.openxmlformats.org/officeDocument/2006/relationships/footer" Target="/word/footer1.xml" Id="Rdf335c31924943f5" /></Relationships>
</file>