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07a580428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34d5e71e0f4aee"/>
      <w:footerReference xmlns:r="http://schemas.openxmlformats.org/officeDocument/2006/relationships" w:type="default" r:id="R177a876b9def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CONSULTING AS   ·   Org.nr 998 301 408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4d5e71e0f4aee" /><Relationship Type="http://schemas.openxmlformats.org/officeDocument/2006/relationships/footer" Target="/word/footer1.xml" Id="R177a876b9def487f" /></Relationships>
</file>