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f539c9d5634f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BERGSTADEN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BERGSTADEN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e7a55bfa1f423c"/>
      <w:footerReference xmlns:r="http://schemas.openxmlformats.org/officeDocument/2006/relationships" w:type="default" r:id="Rda092294fd9148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BERGSTADEN BYGG AS   ·   Org.nr 998 294 282   ·   Malmvegen 742   ·   7380 ÅLEN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BERGSTADEN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e7a55bfa1f423c" /><Relationship Type="http://schemas.openxmlformats.org/officeDocument/2006/relationships/footer" Target="/word/footer1.xml" Id="Rda092294fd9148ea" /></Relationships>
</file>