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bb23edfb3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THORSRUD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THORSRUD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6b2564f4f5449c"/>
      <w:footerReference xmlns:r="http://schemas.openxmlformats.org/officeDocument/2006/relationships" w:type="default" r:id="Rc11e50d228e6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THORSRUD AS   ·   Org.nr 998 289 734   ·   Bjørnveien 23B   ·   0774 OSLO   ·   thorsrud.eirik@gmail.com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6b2564f4f5449c" /><Relationship Type="http://schemas.openxmlformats.org/officeDocument/2006/relationships/footer" Target="/word/footer1.xml" Id="Rc11e50d228e6447d" /></Relationships>
</file>