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8f35f7c7645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ROEL INVEST AS</w:t>
      </w:r>
    </w:p>
    <w:sectPr>
      <w:headerReference xmlns:r="http://schemas.openxmlformats.org/officeDocument/2006/relationships" w:type="default" r:id="Rc005e93f968f4c1a"/>
      <w:footerReference xmlns:r="http://schemas.openxmlformats.org/officeDocument/2006/relationships" w:type="default" r:id="R44c80131ef1c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ROEL INVEST AS   ·   Org.nr 998 232 821   ·   Ingeniør Rybergs gate 32   ·   3024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5e93f968f4c1a" /><Relationship Type="http://schemas.openxmlformats.org/officeDocument/2006/relationships/footer" Target="/word/footer1.xml" Id="R44c80131ef1c4b22" /></Relationships>
</file>