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a690d7f874a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ROEL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ROEL INVEST AS</w:t>
      </w:r>
    </w:p>
    <w:sectPr>
      <w:headerReference xmlns:r="http://schemas.openxmlformats.org/officeDocument/2006/relationships" w:type="default" r:id="R8a30b2e31d114b4a"/>
      <w:footerReference xmlns:r="http://schemas.openxmlformats.org/officeDocument/2006/relationships" w:type="default" r:id="Rcb3d334268c1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ROEL INVEST AS   ·   Org.nr 998 232 821   ·   Ingeniør Rybergs gate 32   ·   3024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0b2e31d114b4a" /><Relationship Type="http://schemas.openxmlformats.org/officeDocument/2006/relationships/footer" Target="/word/footer1.xml" Id="Rcb3d334268c1468e" /></Relationships>
</file>