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2f4327780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c84e1e30279c4cb9"/>
      <w:footerReference xmlns:r="http://schemas.openxmlformats.org/officeDocument/2006/relationships" w:type="default" r:id="Rb08c800f4228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e1e30279c4cb9" /><Relationship Type="http://schemas.openxmlformats.org/officeDocument/2006/relationships/footer" Target="/word/footer1.xml" Id="Rb08c800f42284b5d" /></Relationships>
</file>