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87b8d583394a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POWERMARINE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POWERMARINE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54495171ea4088"/>
      <w:footerReference xmlns:r="http://schemas.openxmlformats.org/officeDocument/2006/relationships" w:type="default" r:id="R5824142e5cc34d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POWERMARINE AS   ·   Org.nr 998 174 872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POWERMARINE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54495171ea4088" /><Relationship Type="http://schemas.openxmlformats.org/officeDocument/2006/relationships/footer" Target="/word/footer1.xml" Id="R5824142e5cc34d0a" /></Relationships>
</file>