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966098d7b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TUMBATUSHI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TUMBATUSHI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dee21d3ef45c0"/>
      <w:footerReference xmlns:r="http://schemas.openxmlformats.org/officeDocument/2006/relationships" w:type="default" r:id="R0203bb6d7c8a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TUMBATUSHI FILM AS   ·   Org.nr 998 040 949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TUMBATUSHI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dee21d3ef45c0" /><Relationship Type="http://schemas.openxmlformats.org/officeDocument/2006/relationships/footer" Target="/word/footer1.xml" Id="R0203bb6d7c8a4ecb" /></Relationships>
</file>