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c186de9a64e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POLARMARINTECH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POLARMARINTECH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4fd02c13ff4412"/>
      <w:footerReference xmlns:r="http://schemas.openxmlformats.org/officeDocument/2006/relationships" w:type="default" r:id="R3024d9621016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POLARMARINTECH AS   ·   Org.nr 998 036 836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POLARMARINTECH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fd02c13ff4412" /><Relationship Type="http://schemas.openxmlformats.org/officeDocument/2006/relationships/footer" Target="/word/footer1.xml" Id="R3024d96210164181" /></Relationships>
</file>