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bef5f2b08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94a78d44a43c1"/>
      <w:footerReference xmlns:r="http://schemas.openxmlformats.org/officeDocument/2006/relationships" w:type="default" r:id="R0f08f942bc1a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RØRTEKNIKK AS   ·   Org.nr 997 990 897   ·   Ensjøveien 22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94a78d44a43c1" /><Relationship Type="http://schemas.openxmlformats.org/officeDocument/2006/relationships/footer" Target="/word/footer1.xml" Id="R0f08f942bc1a435c" /></Relationships>
</file>