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57fc8ab2240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Gamle 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PM JACOBSEN AS</w:t>
      </w:r>
    </w:p>
    <w:sectPr>
      <w:headerReference xmlns:r="http://schemas.openxmlformats.org/officeDocument/2006/relationships" w:type="default" r:id="R169d081e303249e8"/>
      <w:footerReference xmlns:r="http://schemas.openxmlformats.org/officeDocument/2006/relationships" w:type="default" r:id="R41fad8d6c8b6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JACOBSEN AS   ·   Org.nr 997 906 357   ·   Parsellveien 14   ·   1636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d081e303249e8" /><Relationship Type="http://schemas.openxmlformats.org/officeDocument/2006/relationships/footer" Target="/word/footer1.xml" Id="R41fad8d6c8b649a3" /></Relationships>
</file>