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a965e4ae534f8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HNS TRANSPORT AS</w:t>
      </w:r>
    </w:p>
    <w:sectPr>
      <w:headerReference xmlns:r="http://schemas.openxmlformats.org/officeDocument/2006/relationships" w:type="default" r:id="Rd96979a4ecf84969"/>
      <w:footerReference xmlns:r="http://schemas.openxmlformats.org/officeDocument/2006/relationships" w:type="default" r:id="R28bc4a4703254b4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HNS TRANSPORT AS   ·   Org.nr 997 886 607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HNS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979a4ecf84969" /><Relationship Type="http://schemas.openxmlformats.org/officeDocument/2006/relationships/footer" Target="/word/footer1.xml" Id="R28bc4a4703254b4a" /></Relationships>
</file>