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948e71d654b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IMITCH BROTORVET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IMITCH BROTORVET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92b0193eac4d9f"/>
      <w:footerReference xmlns:r="http://schemas.openxmlformats.org/officeDocument/2006/relationships" w:type="default" r:id="R5d54b257a36e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IMITCH BROTORVET AS   ·   Org.nr 997 883 195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IMITCH BROTORVET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92b0193eac4d9f" /><Relationship Type="http://schemas.openxmlformats.org/officeDocument/2006/relationships/footer" Target="/word/footer1.xml" Id="R5d54b257a36e45e1" /></Relationships>
</file>