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93c1cf51c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0847d22a14ead"/>
      <w:footerReference xmlns:r="http://schemas.openxmlformats.org/officeDocument/2006/relationships" w:type="default" r:id="R2e37b2da69bf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CF INVEST AS   ·   Org.nr 997 532 465   ·   Grav Gårdsvei 13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0847d22a14ead" /><Relationship Type="http://schemas.openxmlformats.org/officeDocument/2006/relationships/footer" Target="/word/footer1.xml" Id="R2e37b2da69bf48f5" /></Relationships>
</file>