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2066b0976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SEAWING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SEAWING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e88e69e30a4dc9"/>
      <w:footerReference xmlns:r="http://schemas.openxmlformats.org/officeDocument/2006/relationships" w:type="default" r:id="Rec0fc21a97b64f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SEAWING CAPITAL AS   ·   Org.nr 997 516 443   ·   Orestien 25B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SEAWING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e88e69e30a4dc9" /><Relationship Type="http://schemas.openxmlformats.org/officeDocument/2006/relationships/footer" Target="/word/footer1.xml" Id="Rec0fc21a97b64fd5" /></Relationships>
</file>