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7515e60e041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PROJECT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PROJECT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cff16edc34073"/>
      <w:footerReference xmlns:r="http://schemas.openxmlformats.org/officeDocument/2006/relationships" w:type="default" r:id="Rb1d7254e61d446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PROJECT MANAGEMENT AS   ·   Org.nr 997 490 509   ·   Korsvollbråtan 17B   ·   0880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PROJECT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cff16edc34073" /><Relationship Type="http://schemas.openxmlformats.org/officeDocument/2006/relationships/footer" Target="/word/footer1.xml" Id="Rb1d7254e61d446c3" /></Relationships>
</file>