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9b5cc7834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795d8d8fe42fb"/>
      <w:footerReference xmlns:r="http://schemas.openxmlformats.org/officeDocument/2006/relationships" w:type="default" r:id="R6fcf96baca0f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RÅTA AS   ·   Org.nr 997 489 039   ·   Heiasvingen 9B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795d8d8fe42fb" /><Relationship Type="http://schemas.openxmlformats.org/officeDocument/2006/relationships/footer" Target="/word/footer1.xml" Id="R6fcf96baca0f4fdf" /></Relationships>
</file>