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741cc50fc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029ceab784999"/>
      <w:footerReference xmlns:r="http://schemas.openxmlformats.org/officeDocument/2006/relationships" w:type="default" r:id="R66dd907928b4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GRUPPEN AS   ·   Org.nr 997 486 064   ·   Brinken 29E   ·   0654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029ceab784999" /><Relationship Type="http://schemas.openxmlformats.org/officeDocument/2006/relationships/footer" Target="/word/footer1.xml" Id="R66dd907928b44370" /></Relationships>
</file>