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955eb1fbbe46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e9350175714fd5"/>
      <w:footerReference xmlns:r="http://schemas.openxmlformats.org/officeDocument/2006/relationships" w:type="default" r:id="R47d40d37990a4f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MELT AS   ·   Org.nr 997 398 432   ·   Brattlien 14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e9350175714fd5" /><Relationship Type="http://schemas.openxmlformats.org/officeDocument/2006/relationships/footer" Target="/word/footer1.xml" Id="R47d40d37990a4fc4" /></Relationships>
</file>