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15adfe732b4c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JWH HOLDING AS</w:t>
      </w:r>
    </w:p>
    <w:sectPr>
      <w:headerReference xmlns:r="http://schemas.openxmlformats.org/officeDocument/2006/relationships" w:type="default" r:id="R6f5f1c90a7fd4526"/>
      <w:footerReference xmlns:r="http://schemas.openxmlformats.org/officeDocument/2006/relationships" w:type="default" r:id="R14addc5bc92740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JWH HOLDING AS   ·   Org.nr 997 384 792   ·   Salhusvegen 27B   ·   5529 HAUGESUND   ·   jon@klinikkhausken.no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JWH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5f1c90a7fd4526" /><Relationship Type="http://schemas.openxmlformats.org/officeDocument/2006/relationships/footer" Target="/word/footer1.xml" Id="R14addc5bc92740a4" /></Relationships>
</file>