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f3ce7e775a49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BMC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BMC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d898255c9749d7"/>
      <w:footerReference xmlns:r="http://schemas.openxmlformats.org/officeDocument/2006/relationships" w:type="default" r:id="R7d28d192e17545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BMC UTLEIE AS   ·   Org.nr 997 372 050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BMC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d898255c9749d7" /><Relationship Type="http://schemas.openxmlformats.org/officeDocument/2006/relationships/footer" Target="/word/footer1.xml" Id="R7d28d192e175459a" /></Relationships>
</file>