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3efc587c6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PRESTLIO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PRESTLIO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0f9a55790c44c7"/>
      <w:footerReference xmlns:r="http://schemas.openxmlformats.org/officeDocument/2006/relationships" w:type="default" r:id="R7a408008600f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PRESTLIO AS   ·   Org.nr 997 352 785   ·   Heiane 31   ·   5412 STORD   ·   bjoern@ingjorgens.no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PRESTLIO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f9a55790c44c7" /><Relationship Type="http://schemas.openxmlformats.org/officeDocument/2006/relationships/footer" Target="/word/footer1.xml" Id="R7a408008600f4f1c" /></Relationships>
</file>