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cecc2b9e6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APOTEK 1 VADSØ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APOTEK 1 VADSØ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735caee0a647ed"/>
      <w:footerReference xmlns:r="http://schemas.openxmlformats.org/officeDocument/2006/relationships" w:type="default" r:id="R365bdb897185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APOTEK 1 VADSØ AS   ·   Org.nr 997 331 567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APOTEK 1 VADSØ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35caee0a647ed" /><Relationship Type="http://schemas.openxmlformats.org/officeDocument/2006/relationships/footer" Target="/word/footer1.xml" Id="R365bdb897185417b" /></Relationships>
</file>